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9828" w:type="dxa"/>
        <w:tblLook w:val="04A0" w:firstRow="1" w:lastRow="0" w:firstColumn="1" w:lastColumn="0" w:noHBand="0" w:noVBand="1"/>
      </w:tblPr>
      <w:tblGrid>
        <w:gridCol w:w="6293"/>
        <w:gridCol w:w="1697"/>
        <w:gridCol w:w="1838"/>
      </w:tblGrid>
      <w:tr w:rsidR="001413FA" w:rsidRPr="001413FA" w14:paraId="4F16E9AD" w14:textId="77777777" w:rsidTr="001413FA">
        <w:trPr>
          <w:trHeight w:val="881"/>
        </w:trPr>
        <w:tc>
          <w:tcPr>
            <w:tcW w:w="6293" w:type="dxa"/>
            <w:noWrap/>
            <w:hideMark/>
          </w:tcPr>
          <w:p w14:paraId="745E51C9" w14:textId="77777777" w:rsidR="001413FA" w:rsidRPr="001413FA" w:rsidRDefault="001413FA">
            <w:pPr>
              <w:rPr>
                <w:b/>
                <w:bCs/>
                <w:u w:val="single"/>
              </w:rPr>
            </w:pPr>
            <w:r w:rsidRPr="001413FA">
              <w:rPr>
                <w:b/>
                <w:bCs/>
                <w:sz w:val="32"/>
                <w:szCs w:val="32"/>
                <w:u w:val="single"/>
              </w:rPr>
              <w:t>PROJEKTI UVTGB 2025. GODINE</w:t>
            </w:r>
          </w:p>
        </w:tc>
        <w:tc>
          <w:tcPr>
            <w:tcW w:w="1697" w:type="dxa"/>
            <w:noWrap/>
            <w:hideMark/>
          </w:tcPr>
          <w:p w14:paraId="61747C56" w14:textId="77777777" w:rsidR="001413FA" w:rsidRPr="001413FA" w:rsidRDefault="001413FA">
            <w:pPr>
              <w:rPr>
                <w:b/>
                <w:bCs/>
                <w:u w:val="single"/>
              </w:rPr>
            </w:pPr>
          </w:p>
        </w:tc>
        <w:tc>
          <w:tcPr>
            <w:tcW w:w="1838" w:type="dxa"/>
            <w:noWrap/>
            <w:hideMark/>
          </w:tcPr>
          <w:p w14:paraId="4CD2D3DF" w14:textId="77777777" w:rsidR="001413FA" w:rsidRPr="001413FA" w:rsidRDefault="001413FA"/>
        </w:tc>
      </w:tr>
      <w:tr w:rsidR="001413FA" w:rsidRPr="001413FA" w14:paraId="02F72BFA" w14:textId="77777777" w:rsidTr="001413FA">
        <w:trPr>
          <w:trHeight w:val="346"/>
        </w:trPr>
        <w:tc>
          <w:tcPr>
            <w:tcW w:w="6293" w:type="dxa"/>
            <w:noWrap/>
            <w:hideMark/>
          </w:tcPr>
          <w:p w14:paraId="3D0F7F9E" w14:textId="77777777" w:rsidR="001413FA" w:rsidRPr="001413FA" w:rsidRDefault="001413FA">
            <w:pPr>
              <w:rPr>
                <w:b/>
                <w:bCs/>
              </w:rPr>
            </w:pPr>
            <w:r w:rsidRPr="001413FA">
              <w:rPr>
                <w:b/>
                <w:bCs/>
              </w:rPr>
              <w:t>NAZIV PROJEKTA</w:t>
            </w:r>
          </w:p>
        </w:tc>
        <w:tc>
          <w:tcPr>
            <w:tcW w:w="1697" w:type="dxa"/>
            <w:noWrap/>
            <w:hideMark/>
          </w:tcPr>
          <w:p w14:paraId="169FAE36" w14:textId="77777777" w:rsidR="001413FA" w:rsidRPr="001413FA" w:rsidRDefault="001413FA">
            <w:pPr>
              <w:rPr>
                <w:b/>
                <w:bCs/>
              </w:rPr>
            </w:pPr>
            <w:r w:rsidRPr="001413FA">
              <w:rPr>
                <w:b/>
                <w:bCs/>
              </w:rPr>
              <w:t>TRAJANJE PROJEKTA</w:t>
            </w:r>
          </w:p>
        </w:tc>
        <w:tc>
          <w:tcPr>
            <w:tcW w:w="1838" w:type="dxa"/>
            <w:noWrap/>
            <w:hideMark/>
          </w:tcPr>
          <w:p w14:paraId="06EB10FB" w14:textId="77777777" w:rsidR="001413FA" w:rsidRPr="001413FA" w:rsidRDefault="001413FA">
            <w:pPr>
              <w:rPr>
                <w:b/>
                <w:bCs/>
              </w:rPr>
            </w:pPr>
            <w:r w:rsidRPr="001413FA">
              <w:rPr>
                <w:b/>
                <w:bCs/>
              </w:rPr>
              <w:t>ODOBRENI IZNOS PROJEKTA</w:t>
            </w:r>
          </w:p>
        </w:tc>
      </w:tr>
      <w:tr w:rsidR="001413FA" w:rsidRPr="001413FA" w14:paraId="282B78B0" w14:textId="77777777" w:rsidTr="001413FA">
        <w:trPr>
          <w:trHeight w:val="346"/>
        </w:trPr>
        <w:tc>
          <w:tcPr>
            <w:tcW w:w="6293" w:type="dxa"/>
            <w:noWrap/>
            <w:hideMark/>
          </w:tcPr>
          <w:p w14:paraId="5F5ED189" w14:textId="77777777" w:rsidR="001413FA" w:rsidRPr="001413FA" w:rsidRDefault="001413FA">
            <w:r w:rsidRPr="001413FA">
              <w:t>HOD ZA VUKOVAR (MHB)</w:t>
            </w:r>
          </w:p>
        </w:tc>
        <w:tc>
          <w:tcPr>
            <w:tcW w:w="1697" w:type="dxa"/>
            <w:noWrap/>
            <w:hideMark/>
          </w:tcPr>
          <w:p w14:paraId="53996C0F" w14:textId="77777777" w:rsidR="001413FA" w:rsidRPr="001413FA" w:rsidRDefault="001413FA">
            <w:r w:rsidRPr="001413FA">
              <w:t>17.11.2025. - 18.11.2025.</w:t>
            </w:r>
          </w:p>
        </w:tc>
        <w:tc>
          <w:tcPr>
            <w:tcW w:w="1838" w:type="dxa"/>
            <w:noWrap/>
            <w:hideMark/>
          </w:tcPr>
          <w:p w14:paraId="3FD34C86" w14:textId="77777777" w:rsidR="001413FA" w:rsidRPr="001413FA" w:rsidRDefault="001413FA" w:rsidP="001413FA">
            <w:r w:rsidRPr="001413FA">
              <w:t>1.200 €</w:t>
            </w:r>
          </w:p>
        </w:tc>
      </w:tr>
      <w:tr w:rsidR="001413FA" w:rsidRPr="001413FA" w14:paraId="5233AE9C" w14:textId="77777777" w:rsidTr="001413FA">
        <w:trPr>
          <w:trHeight w:val="346"/>
        </w:trPr>
        <w:tc>
          <w:tcPr>
            <w:tcW w:w="6293" w:type="dxa"/>
            <w:noWrap/>
            <w:hideMark/>
          </w:tcPr>
          <w:p w14:paraId="26C1C0C5" w14:textId="77777777" w:rsidR="001413FA" w:rsidRPr="001413FA" w:rsidRDefault="001413FA">
            <w:r w:rsidRPr="001413FA">
              <w:t>BRANITELJSKI CARP CUP (MHB)</w:t>
            </w:r>
          </w:p>
        </w:tc>
        <w:tc>
          <w:tcPr>
            <w:tcW w:w="1697" w:type="dxa"/>
            <w:noWrap/>
            <w:hideMark/>
          </w:tcPr>
          <w:p w14:paraId="720D0E52" w14:textId="77777777" w:rsidR="001413FA" w:rsidRPr="001413FA" w:rsidRDefault="001413FA">
            <w:r w:rsidRPr="001413FA">
              <w:t>13.09.2025. - 15.09.2025.</w:t>
            </w:r>
          </w:p>
        </w:tc>
        <w:tc>
          <w:tcPr>
            <w:tcW w:w="1838" w:type="dxa"/>
            <w:noWrap/>
            <w:hideMark/>
          </w:tcPr>
          <w:p w14:paraId="79EB47F0" w14:textId="77777777" w:rsidR="001413FA" w:rsidRPr="001413FA" w:rsidRDefault="001413FA" w:rsidP="001413FA">
            <w:r w:rsidRPr="001413FA">
              <w:t>900 €</w:t>
            </w:r>
          </w:p>
        </w:tc>
      </w:tr>
      <w:tr w:rsidR="001413FA" w:rsidRPr="001413FA" w14:paraId="1BBA7521" w14:textId="77777777" w:rsidTr="001413FA">
        <w:trPr>
          <w:trHeight w:val="346"/>
        </w:trPr>
        <w:tc>
          <w:tcPr>
            <w:tcW w:w="6293" w:type="dxa"/>
            <w:noWrap/>
            <w:hideMark/>
          </w:tcPr>
          <w:p w14:paraId="23BE6A38" w14:textId="77777777" w:rsidR="001413FA" w:rsidRPr="001413FA" w:rsidRDefault="001413FA">
            <w:r w:rsidRPr="001413FA">
              <w:t>PODRŠKOM I ZAJEDNIŠTVOM MOŽEMO SVE (MHB)</w:t>
            </w:r>
          </w:p>
        </w:tc>
        <w:tc>
          <w:tcPr>
            <w:tcW w:w="1697" w:type="dxa"/>
            <w:noWrap/>
            <w:hideMark/>
          </w:tcPr>
          <w:p w14:paraId="5AFDAE20" w14:textId="77777777" w:rsidR="001413FA" w:rsidRPr="001413FA" w:rsidRDefault="001413FA">
            <w:r w:rsidRPr="001413FA">
              <w:t>01.05.2025. - 31.12.2025.</w:t>
            </w:r>
          </w:p>
        </w:tc>
        <w:tc>
          <w:tcPr>
            <w:tcW w:w="1838" w:type="dxa"/>
            <w:noWrap/>
            <w:hideMark/>
          </w:tcPr>
          <w:p w14:paraId="510DDBEA" w14:textId="77777777" w:rsidR="001413FA" w:rsidRPr="001413FA" w:rsidRDefault="001413FA" w:rsidP="001413FA">
            <w:r w:rsidRPr="001413FA">
              <w:t>5.000 €</w:t>
            </w:r>
          </w:p>
        </w:tc>
      </w:tr>
      <w:tr w:rsidR="001413FA" w:rsidRPr="001413FA" w14:paraId="28A3179D" w14:textId="77777777" w:rsidTr="001413FA">
        <w:trPr>
          <w:trHeight w:val="346"/>
        </w:trPr>
        <w:tc>
          <w:tcPr>
            <w:tcW w:w="6293" w:type="dxa"/>
            <w:noWrap/>
            <w:hideMark/>
          </w:tcPr>
          <w:p w14:paraId="5B2C33A6" w14:textId="77777777" w:rsidR="001413FA" w:rsidRPr="001413FA" w:rsidRDefault="001413FA">
            <w:r w:rsidRPr="001413FA">
              <w:t>OBILJEŽAVANJE 34. OBLJETNICE OSNUTKA (MHB)</w:t>
            </w:r>
          </w:p>
        </w:tc>
        <w:tc>
          <w:tcPr>
            <w:tcW w:w="1697" w:type="dxa"/>
            <w:noWrap/>
            <w:hideMark/>
          </w:tcPr>
          <w:p w14:paraId="49C65E24" w14:textId="77777777" w:rsidR="001413FA" w:rsidRPr="001413FA" w:rsidRDefault="001413FA">
            <w:r w:rsidRPr="001413FA">
              <w:t xml:space="preserve">26.04.2025. - 29.04.2025. </w:t>
            </w:r>
          </w:p>
        </w:tc>
        <w:tc>
          <w:tcPr>
            <w:tcW w:w="1838" w:type="dxa"/>
            <w:noWrap/>
            <w:hideMark/>
          </w:tcPr>
          <w:p w14:paraId="5A166810" w14:textId="77777777" w:rsidR="001413FA" w:rsidRPr="001413FA" w:rsidRDefault="001413FA" w:rsidP="001413FA">
            <w:r w:rsidRPr="001413FA">
              <w:t>5.500 €</w:t>
            </w:r>
          </w:p>
        </w:tc>
      </w:tr>
      <w:tr w:rsidR="001413FA" w:rsidRPr="001413FA" w14:paraId="59B4F0A2" w14:textId="77777777" w:rsidTr="001413FA">
        <w:trPr>
          <w:trHeight w:val="346"/>
        </w:trPr>
        <w:tc>
          <w:tcPr>
            <w:tcW w:w="6293" w:type="dxa"/>
            <w:noWrap/>
            <w:hideMark/>
          </w:tcPr>
          <w:p w14:paraId="13CDA7CC" w14:textId="77777777" w:rsidR="001413FA" w:rsidRPr="001413FA" w:rsidRDefault="001413FA" w:rsidP="001413FA"/>
        </w:tc>
        <w:tc>
          <w:tcPr>
            <w:tcW w:w="1697" w:type="dxa"/>
            <w:noWrap/>
            <w:hideMark/>
          </w:tcPr>
          <w:p w14:paraId="53AAF4B5" w14:textId="77777777" w:rsidR="001413FA" w:rsidRPr="001413FA" w:rsidRDefault="001413FA"/>
        </w:tc>
        <w:tc>
          <w:tcPr>
            <w:tcW w:w="1838" w:type="dxa"/>
            <w:noWrap/>
            <w:hideMark/>
          </w:tcPr>
          <w:p w14:paraId="607A950D" w14:textId="77777777" w:rsidR="001413FA" w:rsidRPr="001413FA" w:rsidRDefault="001413FA"/>
        </w:tc>
      </w:tr>
      <w:tr w:rsidR="001413FA" w:rsidRPr="001413FA" w14:paraId="3261AF64" w14:textId="77777777" w:rsidTr="001413FA">
        <w:trPr>
          <w:trHeight w:val="346"/>
        </w:trPr>
        <w:tc>
          <w:tcPr>
            <w:tcW w:w="6293" w:type="dxa"/>
            <w:noWrap/>
            <w:hideMark/>
          </w:tcPr>
          <w:p w14:paraId="0D8059AF" w14:textId="77777777" w:rsidR="001413FA" w:rsidRPr="001413FA" w:rsidRDefault="001413FA">
            <w:r w:rsidRPr="001413FA">
              <w:t>POBOLJŠANJE ZDRAVLJA I PREVENCIJA BOLESTI - POLUMARATON (GRAD ĐAKOVO)</w:t>
            </w:r>
          </w:p>
        </w:tc>
        <w:tc>
          <w:tcPr>
            <w:tcW w:w="1697" w:type="dxa"/>
            <w:noWrap/>
            <w:hideMark/>
          </w:tcPr>
          <w:p w14:paraId="0FFD5875" w14:textId="77777777" w:rsidR="001413FA" w:rsidRPr="001413FA" w:rsidRDefault="001413FA">
            <w:r w:rsidRPr="001413FA">
              <w:t>01.04.2025. - 31.07.2025.</w:t>
            </w:r>
          </w:p>
        </w:tc>
        <w:tc>
          <w:tcPr>
            <w:tcW w:w="1838" w:type="dxa"/>
            <w:noWrap/>
            <w:hideMark/>
          </w:tcPr>
          <w:p w14:paraId="053737BB" w14:textId="77777777" w:rsidR="001413FA" w:rsidRPr="001413FA" w:rsidRDefault="001413FA" w:rsidP="001413FA">
            <w:r w:rsidRPr="001413FA">
              <w:t>1.500 €</w:t>
            </w:r>
          </w:p>
        </w:tc>
      </w:tr>
      <w:tr w:rsidR="001413FA" w:rsidRPr="001413FA" w14:paraId="6F3679B2" w14:textId="77777777" w:rsidTr="001413FA">
        <w:trPr>
          <w:trHeight w:val="346"/>
        </w:trPr>
        <w:tc>
          <w:tcPr>
            <w:tcW w:w="6293" w:type="dxa"/>
            <w:noWrap/>
            <w:hideMark/>
          </w:tcPr>
          <w:p w14:paraId="68925A7B" w14:textId="77777777" w:rsidR="001413FA" w:rsidRPr="001413FA" w:rsidRDefault="001413FA">
            <w:r w:rsidRPr="001413FA">
              <w:t>OBILJEŽAVANJE 34. OBLJETNICE OSNUTKA (GRAD ĐAKOVO)</w:t>
            </w:r>
          </w:p>
        </w:tc>
        <w:tc>
          <w:tcPr>
            <w:tcW w:w="1697" w:type="dxa"/>
            <w:noWrap/>
            <w:hideMark/>
          </w:tcPr>
          <w:p w14:paraId="51A601A4" w14:textId="77777777" w:rsidR="001413FA" w:rsidRPr="001413FA" w:rsidRDefault="001413FA">
            <w:r w:rsidRPr="001413FA">
              <w:t>26.04.2025. - 29.04.2025.</w:t>
            </w:r>
          </w:p>
        </w:tc>
        <w:tc>
          <w:tcPr>
            <w:tcW w:w="1838" w:type="dxa"/>
            <w:noWrap/>
            <w:hideMark/>
          </w:tcPr>
          <w:p w14:paraId="6899CC10" w14:textId="77777777" w:rsidR="001413FA" w:rsidRPr="001413FA" w:rsidRDefault="001413FA" w:rsidP="001413FA">
            <w:r w:rsidRPr="001413FA">
              <w:t>6.165 €</w:t>
            </w:r>
          </w:p>
        </w:tc>
      </w:tr>
      <w:tr w:rsidR="001413FA" w:rsidRPr="001413FA" w14:paraId="0B2D17E6" w14:textId="77777777" w:rsidTr="001413FA">
        <w:trPr>
          <w:trHeight w:val="346"/>
        </w:trPr>
        <w:tc>
          <w:tcPr>
            <w:tcW w:w="6293" w:type="dxa"/>
            <w:noWrap/>
            <w:hideMark/>
          </w:tcPr>
          <w:p w14:paraId="17E7937C" w14:textId="77777777" w:rsidR="001413FA" w:rsidRPr="001413FA" w:rsidRDefault="001413FA">
            <w:r w:rsidRPr="001413FA">
              <w:t>DUHOVNA OBNOVA HRV.BRANITELJA I NJIHOVIH ČLANOVA U SPOMEN NA MARIJA JAHIĆA (GRAD ĐAKOVO)</w:t>
            </w:r>
          </w:p>
        </w:tc>
        <w:tc>
          <w:tcPr>
            <w:tcW w:w="1697" w:type="dxa"/>
            <w:noWrap/>
            <w:hideMark/>
          </w:tcPr>
          <w:p w14:paraId="2A11AC3A" w14:textId="77777777" w:rsidR="001413FA" w:rsidRPr="001413FA" w:rsidRDefault="001413FA">
            <w:r w:rsidRPr="001413FA">
              <w:t>01.08.2025. - 31.12.2025.</w:t>
            </w:r>
          </w:p>
        </w:tc>
        <w:tc>
          <w:tcPr>
            <w:tcW w:w="1838" w:type="dxa"/>
            <w:noWrap/>
            <w:hideMark/>
          </w:tcPr>
          <w:p w14:paraId="0308FF0C" w14:textId="77777777" w:rsidR="001413FA" w:rsidRPr="001413FA" w:rsidRDefault="001413FA" w:rsidP="001413FA">
            <w:r w:rsidRPr="001413FA">
              <w:t>1.200 €</w:t>
            </w:r>
          </w:p>
        </w:tc>
      </w:tr>
      <w:tr w:rsidR="001413FA" w:rsidRPr="001413FA" w14:paraId="27DE20C8" w14:textId="77777777" w:rsidTr="001413FA">
        <w:trPr>
          <w:trHeight w:val="346"/>
        </w:trPr>
        <w:tc>
          <w:tcPr>
            <w:tcW w:w="6293" w:type="dxa"/>
            <w:noWrap/>
            <w:hideMark/>
          </w:tcPr>
          <w:p w14:paraId="5BFA904C" w14:textId="77777777" w:rsidR="001413FA" w:rsidRPr="001413FA" w:rsidRDefault="001413FA">
            <w:r w:rsidRPr="001413FA">
              <w:t>BRANITELJSKI CARP CUP (GRAD ĐAKOVO)</w:t>
            </w:r>
          </w:p>
        </w:tc>
        <w:tc>
          <w:tcPr>
            <w:tcW w:w="1697" w:type="dxa"/>
            <w:noWrap/>
            <w:hideMark/>
          </w:tcPr>
          <w:p w14:paraId="367E97DB" w14:textId="77777777" w:rsidR="001413FA" w:rsidRPr="001413FA" w:rsidRDefault="001413FA">
            <w:r w:rsidRPr="001413FA">
              <w:t>13.09.2025. - 15.09.2025.</w:t>
            </w:r>
          </w:p>
        </w:tc>
        <w:tc>
          <w:tcPr>
            <w:tcW w:w="1838" w:type="dxa"/>
            <w:noWrap/>
            <w:hideMark/>
          </w:tcPr>
          <w:p w14:paraId="31947876" w14:textId="77777777" w:rsidR="001413FA" w:rsidRPr="001413FA" w:rsidRDefault="001413FA" w:rsidP="001413FA">
            <w:r w:rsidRPr="001413FA">
              <w:t>1.000 €</w:t>
            </w:r>
          </w:p>
        </w:tc>
      </w:tr>
      <w:tr w:rsidR="001413FA" w:rsidRPr="001413FA" w14:paraId="7B96ACE8" w14:textId="77777777" w:rsidTr="001413FA">
        <w:trPr>
          <w:trHeight w:val="346"/>
        </w:trPr>
        <w:tc>
          <w:tcPr>
            <w:tcW w:w="6293" w:type="dxa"/>
            <w:noWrap/>
            <w:hideMark/>
          </w:tcPr>
          <w:p w14:paraId="0F9C714D" w14:textId="77777777" w:rsidR="001413FA" w:rsidRPr="001413FA" w:rsidRDefault="001413FA" w:rsidP="001413FA"/>
        </w:tc>
        <w:tc>
          <w:tcPr>
            <w:tcW w:w="1697" w:type="dxa"/>
            <w:noWrap/>
            <w:hideMark/>
          </w:tcPr>
          <w:p w14:paraId="7FB345E0" w14:textId="77777777" w:rsidR="001413FA" w:rsidRPr="001413FA" w:rsidRDefault="001413FA"/>
        </w:tc>
        <w:tc>
          <w:tcPr>
            <w:tcW w:w="1838" w:type="dxa"/>
            <w:noWrap/>
            <w:hideMark/>
          </w:tcPr>
          <w:p w14:paraId="1B8C9757" w14:textId="77777777" w:rsidR="001413FA" w:rsidRPr="001413FA" w:rsidRDefault="001413FA"/>
        </w:tc>
      </w:tr>
      <w:tr w:rsidR="001413FA" w:rsidRPr="001413FA" w14:paraId="5540CB6C" w14:textId="77777777" w:rsidTr="001413FA">
        <w:trPr>
          <w:trHeight w:val="346"/>
        </w:trPr>
        <w:tc>
          <w:tcPr>
            <w:tcW w:w="6293" w:type="dxa"/>
            <w:noWrap/>
            <w:hideMark/>
          </w:tcPr>
          <w:p w14:paraId="5E744B59" w14:textId="77777777" w:rsidR="001413FA" w:rsidRPr="001413FA" w:rsidRDefault="001413FA">
            <w:r w:rsidRPr="001413FA">
              <w:t>ZAJEDNO MOŽEMO BAŠ SVE (OBŽ)</w:t>
            </w:r>
          </w:p>
        </w:tc>
        <w:tc>
          <w:tcPr>
            <w:tcW w:w="1697" w:type="dxa"/>
            <w:noWrap/>
            <w:hideMark/>
          </w:tcPr>
          <w:p w14:paraId="2E7B73F8" w14:textId="77777777" w:rsidR="001413FA" w:rsidRPr="001413FA" w:rsidRDefault="001413FA"/>
        </w:tc>
        <w:tc>
          <w:tcPr>
            <w:tcW w:w="1838" w:type="dxa"/>
            <w:noWrap/>
            <w:hideMark/>
          </w:tcPr>
          <w:p w14:paraId="511CB461" w14:textId="77777777" w:rsidR="001413FA" w:rsidRPr="001413FA" w:rsidRDefault="001413FA" w:rsidP="001413FA">
            <w:r w:rsidRPr="001413FA">
              <w:t>2.821,43 €</w:t>
            </w:r>
          </w:p>
        </w:tc>
      </w:tr>
      <w:tr w:rsidR="001413FA" w:rsidRPr="001413FA" w14:paraId="1740AD6F" w14:textId="77777777" w:rsidTr="001413FA">
        <w:trPr>
          <w:trHeight w:val="346"/>
        </w:trPr>
        <w:tc>
          <w:tcPr>
            <w:tcW w:w="6293" w:type="dxa"/>
            <w:noWrap/>
            <w:hideMark/>
          </w:tcPr>
          <w:p w14:paraId="31C8D470" w14:textId="77777777" w:rsidR="001413FA" w:rsidRPr="001413FA" w:rsidRDefault="001413FA" w:rsidP="001413FA"/>
        </w:tc>
        <w:tc>
          <w:tcPr>
            <w:tcW w:w="1697" w:type="dxa"/>
            <w:noWrap/>
            <w:hideMark/>
          </w:tcPr>
          <w:p w14:paraId="008A9D3D" w14:textId="77777777" w:rsidR="001413FA" w:rsidRPr="001413FA" w:rsidRDefault="001413FA"/>
        </w:tc>
        <w:tc>
          <w:tcPr>
            <w:tcW w:w="1838" w:type="dxa"/>
            <w:noWrap/>
            <w:hideMark/>
          </w:tcPr>
          <w:p w14:paraId="60BEEAC0" w14:textId="77777777" w:rsidR="001413FA" w:rsidRPr="001413FA" w:rsidRDefault="001413FA"/>
        </w:tc>
      </w:tr>
      <w:tr w:rsidR="001413FA" w:rsidRPr="001413FA" w14:paraId="535CD74D" w14:textId="77777777" w:rsidTr="001413FA">
        <w:trPr>
          <w:trHeight w:val="346"/>
        </w:trPr>
        <w:tc>
          <w:tcPr>
            <w:tcW w:w="6293" w:type="dxa"/>
            <w:noWrap/>
            <w:hideMark/>
          </w:tcPr>
          <w:p w14:paraId="274A268F" w14:textId="77777777" w:rsidR="001413FA" w:rsidRPr="001413FA" w:rsidRDefault="001413FA">
            <w:r w:rsidRPr="001413FA">
              <w:t xml:space="preserve">ZAKLADA ZA RAZVOJ CIVILNOG DRUŠTVA </w:t>
            </w:r>
          </w:p>
        </w:tc>
        <w:tc>
          <w:tcPr>
            <w:tcW w:w="1697" w:type="dxa"/>
            <w:noWrap/>
            <w:hideMark/>
          </w:tcPr>
          <w:p w14:paraId="62B60E5E" w14:textId="77777777" w:rsidR="001413FA" w:rsidRPr="001413FA" w:rsidRDefault="001413FA"/>
        </w:tc>
        <w:tc>
          <w:tcPr>
            <w:tcW w:w="1838" w:type="dxa"/>
            <w:noWrap/>
            <w:hideMark/>
          </w:tcPr>
          <w:p w14:paraId="7D5224DB" w14:textId="77777777" w:rsidR="001413FA" w:rsidRPr="001413FA" w:rsidRDefault="001413FA" w:rsidP="001413FA">
            <w:r w:rsidRPr="001413FA">
              <w:t>12.570,00 €</w:t>
            </w:r>
          </w:p>
        </w:tc>
      </w:tr>
      <w:tr w:rsidR="001413FA" w:rsidRPr="001413FA" w14:paraId="78D39A28" w14:textId="77777777" w:rsidTr="001413FA">
        <w:trPr>
          <w:trHeight w:val="346"/>
        </w:trPr>
        <w:tc>
          <w:tcPr>
            <w:tcW w:w="6293" w:type="dxa"/>
            <w:noWrap/>
            <w:hideMark/>
          </w:tcPr>
          <w:p w14:paraId="2BBC749F" w14:textId="77777777" w:rsidR="001413FA" w:rsidRPr="001413FA" w:rsidRDefault="001413FA" w:rsidP="001413FA"/>
        </w:tc>
        <w:tc>
          <w:tcPr>
            <w:tcW w:w="1697" w:type="dxa"/>
            <w:noWrap/>
            <w:hideMark/>
          </w:tcPr>
          <w:p w14:paraId="77D2D4D2" w14:textId="77777777" w:rsidR="001413FA" w:rsidRPr="001413FA" w:rsidRDefault="001413FA"/>
        </w:tc>
        <w:tc>
          <w:tcPr>
            <w:tcW w:w="1838" w:type="dxa"/>
            <w:noWrap/>
            <w:hideMark/>
          </w:tcPr>
          <w:p w14:paraId="6E3B6D0E" w14:textId="77777777" w:rsidR="001413FA" w:rsidRPr="001413FA" w:rsidRDefault="001413FA"/>
        </w:tc>
      </w:tr>
      <w:tr w:rsidR="001413FA" w:rsidRPr="001413FA" w14:paraId="6B687863" w14:textId="77777777" w:rsidTr="001413FA">
        <w:trPr>
          <w:trHeight w:val="346"/>
        </w:trPr>
        <w:tc>
          <w:tcPr>
            <w:tcW w:w="6293" w:type="dxa"/>
            <w:noWrap/>
            <w:hideMark/>
          </w:tcPr>
          <w:p w14:paraId="68CDFC45" w14:textId="77777777" w:rsidR="001413FA" w:rsidRPr="001413FA" w:rsidRDefault="001413FA">
            <w:r w:rsidRPr="001413FA">
              <w:t xml:space="preserve">PROJEKT ZAŽELI VRATIMO IM OSMIJEH III ZAŽELI FAZA IV </w:t>
            </w:r>
          </w:p>
        </w:tc>
        <w:tc>
          <w:tcPr>
            <w:tcW w:w="1697" w:type="dxa"/>
            <w:noWrap/>
            <w:hideMark/>
          </w:tcPr>
          <w:p w14:paraId="4153DA21" w14:textId="77777777" w:rsidR="001413FA" w:rsidRPr="001413FA" w:rsidRDefault="001413FA"/>
        </w:tc>
        <w:tc>
          <w:tcPr>
            <w:tcW w:w="1838" w:type="dxa"/>
            <w:noWrap/>
            <w:hideMark/>
          </w:tcPr>
          <w:p w14:paraId="48E3EF84" w14:textId="77777777" w:rsidR="001413FA" w:rsidRPr="001413FA" w:rsidRDefault="001413FA" w:rsidP="001413FA">
            <w:r w:rsidRPr="001413FA">
              <w:t>480.000,00 €</w:t>
            </w:r>
          </w:p>
        </w:tc>
      </w:tr>
    </w:tbl>
    <w:p w14:paraId="68A0EB51" w14:textId="77777777" w:rsidR="00C05962" w:rsidRPr="001413FA" w:rsidRDefault="00C05962" w:rsidP="001413FA"/>
    <w:sectPr w:rsidR="00C05962" w:rsidRPr="001413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3FA"/>
    <w:rsid w:val="001413FA"/>
    <w:rsid w:val="001B2DC4"/>
    <w:rsid w:val="003F142D"/>
    <w:rsid w:val="00843AE8"/>
    <w:rsid w:val="008A0AAA"/>
    <w:rsid w:val="00C05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D92A0D"/>
  <w15:chartTrackingRefBased/>
  <w15:docId w15:val="{FA1EACE2-6170-4863-B505-299D2246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1413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1413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1413F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1413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1413F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1413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1413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1413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1413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1413F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1413F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1413F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1413FA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1413FA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1413FA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1413FA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1413FA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1413FA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1413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1413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1413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1413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1413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1413FA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1413FA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1413FA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1413F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1413FA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1413FA"/>
    <w:rPr>
      <w:b/>
      <w:bCs/>
      <w:smallCaps/>
      <w:color w:val="2F5496" w:themeColor="accent1" w:themeShade="BF"/>
      <w:spacing w:val="5"/>
    </w:rPr>
  </w:style>
  <w:style w:type="table" w:styleId="Reetkatablice">
    <w:name w:val="Table Grid"/>
    <w:basedOn w:val="Obinatablica"/>
    <w:uiPriority w:val="39"/>
    <w:rsid w:val="001413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787</Characters>
  <Application>Microsoft Office Word</Application>
  <DocSecurity>0</DocSecurity>
  <Lines>6</Lines>
  <Paragraphs>1</Paragraphs>
  <ScaleCrop>false</ScaleCrop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uvtgb Djakovo</dc:creator>
  <cp:keywords/>
  <dc:description/>
  <cp:lastModifiedBy>uvtgb Djakovo</cp:lastModifiedBy>
  <cp:revision>1</cp:revision>
  <dcterms:created xsi:type="dcterms:W3CDTF">2026-03-12T14:09:00Z</dcterms:created>
  <dcterms:modified xsi:type="dcterms:W3CDTF">2026-03-12T14:10:00Z</dcterms:modified>
</cp:coreProperties>
</file>